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1" w:rsidRDefault="00E92A4F" w:rsidP="00E92A4F">
      <w:pPr>
        <w:jc w:val="center"/>
        <w:rPr>
          <w:rFonts w:ascii="Times New Roman" w:hAnsi="Times New Roman" w:cs="Times New Roman"/>
          <w:b/>
          <w:sz w:val="24"/>
        </w:rPr>
      </w:pPr>
      <w:r w:rsidRPr="00E92A4F">
        <w:rPr>
          <w:rFonts w:ascii="Times New Roman" w:hAnsi="Times New Roman" w:cs="Times New Roman"/>
          <w:b/>
          <w:sz w:val="24"/>
        </w:rPr>
        <w:t>Şahin Günbay</w:t>
      </w:r>
      <w:r w:rsidR="003F71FD">
        <w:rPr>
          <w:rFonts w:ascii="Times New Roman" w:hAnsi="Times New Roman" w:cs="Times New Roman"/>
          <w:b/>
          <w:sz w:val="24"/>
        </w:rPr>
        <w:t>’s</w:t>
      </w:r>
      <w:bookmarkStart w:id="0" w:name="_GoBack"/>
      <w:bookmarkEnd w:id="0"/>
      <w:r w:rsidRPr="00E92A4F">
        <w:rPr>
          <w:rFonts w:ascii="Times New Roman" w:hAnsi="Times New Roman" w:cs="Times New Roman"/>
          <w:b/>
          <w:sz w:val="24"/>
        </w:rPr>
        <w:t xml:space="preserve"> </w:t>
      </w:r>
      <w:r w:rsidR="003F71FD">
        <w:rPr>
          <w:rFonts w:ascii="Times New Roman" w:hAnsi="Times New Roman" w:cs="Times New Roman"/>
          <w:b/>
          <w:sz w:val="24"/>
        </w:rPr>
        <w:t>Publications</w:t>
      </w:r>
    </w:p>
    <w:p w:rsidR="00E92A4F" w:rsidRPr="00E92A4F" w:rsidRDefault="00E92A4F" w:rsidP="00E92A4F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</w:pPr>
      <w:proofErr w:type="spellStart"/>
      <w:proofErr w:type="gramStart"/>
      <w:r w:rsidRPr="00E92A4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Günbay</w:t>
      </w:r>
      <w:proofErr w:type="spellEnd"/>
      <w:r w:rsidRPr="00E92A4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, Ş., Sari, İ. (2020).</w:t>
      </w:r>
      <w:proofErr w:type="gramEnd"/>
      <w:r w:rsidRPr="00E92A4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Investigation of sportsmanship behaviour and sports attitude of middle school students according to their attendance in physical education and sports courses and students views on this application. </w:t>
      </w:r>
      <w:proofErr w:type="spellStart"/>
      <w:proofErr w:type="gramStart"/>
      <w:r w:rsidRPr="00E92A4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GB"/>
        </w:rPr>
        <w:t>Kastamonu</w:t>
      </w:r>
      <w:proofErr w:type="spellEnd"/>
      <w:r w:rsidRPr="00E92A4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GB"/>
        </w:rPr>
        <w:t xml:space="preserve"> Education Journal</w:t>
      </w:r>
      <w:r w:rsidRPr="00E92A4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.</w:t>
      </w:r>
      <w:proofErr w:type="gramEnd"/>
      <w:r w:rsidRPr="00E92A4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28(2): 910-930.</w:t>
      </w:r>
    </w:p>
    <w:p w:rsidR="00FF3816" w:rsidRDefault="00E92A4F" w:rsidP="00FF381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>Sarı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İ., Günbay, Ş., (2018). Peer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Motivational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predictors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>’ self-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. 16. International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 xml:space="preserve">. 31 Oct-3 </w:t>
      </w:r>
      <w:proofErr w:type="spellStart"/>
      <w:r w:rsidRPr="00E92A4F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E92A4F">
        <w:rPr>
          <w:rFonts w:ascii="Times New Roman" w:hAnsi="Times New Roman" w:cs="Times New Roman"/>
          <w:sz w:val="24"/>
          <w:szCs w:val="24"/>
        </w:rPr>
        <w:t>, Antalya, p:1103-1107.</w:t>
      </w:r>
    </w:p>
    <w:p w:rsidR="00FF3816" w:rsidRPr="00E92A4F" w:rsidRDefault="00FF3816" w:rsidP="00FF381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3816">
        <w:rPr>
          <w:rFonts w:ascii="Times New Roman" w:hAnsi="Times New Roman" w:cs="Times New Roman"/>
          <w:sz w:val="24"/>
          <w:szCs w:val="24"/>
        </w:rPr>
        <w:t>Günbay, Ş</w:t>
      </w:r>
      <w:proofErr w:type="gramStart"/>
      <w:r w:rsidRPr="00FF381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3816">
        <w:rPr>
          <w:rFonts w:ascii="Times New Roman" w:hAnsi="Times New Roman" w:cs="Times New Roman"/>
          <w:sz w:val="24"/>
          <w:szCs w:val="24"/>
        </w:rPr>
        <w:t xml:space="preserve"> Sarı, İ., </w:t>
      </w:r>
      <w:proofErr w:type="spellStart"/>
      <w:r w:rsidRPr="00FF3816">
        <w:rPr>
          <w:rFonts w:ascii="Times New Roman" w:hAnsi="Times New Roman" w:cs="Times New Roman"/>
          <w:sz w:val="24"/>
          <w:szCs w:val="24"/>
        </w:rPr>
        <w:t>Mirzeoğlu</w:t>
      </w:r>
      <w:proofErr w:type="spellEnd"/>
      <w:r w:rsidRPr="00FF3816">
        <w:rPr>
          <w:rFonts w:ascii="Times New Roman" w:hAnsi="Times New Roman" w:cs="Times New Roman"/>
          <w:sz w:val="24"/>
          <w:szCs w:val="24"/>
        </w:rPr>
        <w:t>, D. (2017). Ortaokul öğrencilerinin beden eğitimi dersi destekleme ve yetiştirme kursu hakkındaki görüşleri. 15. Spor Bilimleri Kongresi.15-18 Kasım 2017, Antalya, Türkiye, p:564-565. (Sözel)</w:t>
      </w:r>
    </w:p>
    <w:p w:rsidR="00E92A4F" w:rsidRPr="00E92A4F" w:rsidRDefault="00E92A4F" w:rsidP="00E92A4F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</w:p>
    <w:sectPr w:rsidR="00E92A4F" w:rsidRPr="00E9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7914"/>
    <w:multiLevelType w:val="hybridMultilevel"/>
    <w:tmpl w:val="A4FE4C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4F"/>
    <w:rsid w:val="00116551"/>
    <w:rsid w:val="003F71FD"/>
    <w:rsid w:val="00C04331"/>
    <w:rsid w:val="00C77A75"/>
    <w:rsid w:val="00E92A4F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2</cp:revision>
  <cp:lastPrinted>2020-07-09T17:49:00Z</cp:lastPrinted>
  <dcterms:created xsi:type="dcterms:W3CDTF">2020-07-30T21:41:00Z</dcterms:created>
  <dcterms:modified xsi:type="dcterms:W3CDTF">2020-07-30T21:41:00Z</dcterms:modified>
</cp:coreProperties>
</file>